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4"/>
        <w:spacing w:lineRule="auto" w:line="276"/>
        <w:jc w:val="both"/>
        <w:rPr>
          <w:bCs/>
          <w:color w:val="auto"/>
          <w:lang w:val="de-DE"/>
        </w:rPr>
      </w:pPr>
      <w:r>
        <w:rPr>
          <w:bCs/>
          <w:color w:val="auto"/>
          <w:lang w:val="de-DE"/>
        </w:rPr>
      </w:r>
    </w:p>
    <w:p>
      <w:pPr>
        <w:pStyle w:val="Title3"/>
        <w:pBdr>
          <w:bottom w:val="single" w:sz="12" w:space="0" w:color="000000"/>
        </w:pBdr>
        <w:jc w:val="both"/>
        <w:rPr/>
      </w:pPr>
      <w:r>
        <w:rPr/>
        <w:t>Профил</w:t>
        <w:tab/>
        <w:tab/>
        <w:tab/>
      </w:r>
      <w:r>
        <w:rPr>
          <w:color w:val="1F497D"/>
          <w:sz w:val="28"/>
          <w:szCs w:val="28"/>
          <w:lang w:val="de-DE"/>
        </w:rPr>
        <w:t>Ђорђе Цветковић</w:t>
      </w:r>
    </w:p>
    <w:p>
      <w:pPr>
        <w:pStyle w:val="Title4"/>
        <w:spacing w:lineRule="auto" w:line="276"/>
        <w:jc w:val="both"/>
        <w:rPr/>
      </w:pPr>
      <w: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4483735</wp:posOffset>
            </wp:positionH>
            <wp:positionV relativeFrom="paragraph">
              <wp:posOffset>1270</wp:posOffset>
            </wp:positionV>
            <wp:extent cx="1604645" cy="1192530"/>
            <wp:effectExtent l="0" t="0" r="0" b="0"/>
            <wp:wrapNone/>
            <wp:docPr id="1" name="Picture 1" descr="C:\Users\Fireworks\Pictures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ireworks\Pictures\C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color w:val="auto"/>
          <w:sz w:val="20"/>
          <w:szCs w:val="20"/>
        </w:rPr>
        <w:t>А</w:t>
      </w:r>
      <w:r>
        <w:rPr>
          <w:bCs/>
          <w:color w:val="auto"/>
          <w:sz w:val="20"/>
          <w:szCs w:val="20"/>
        </w:rPr>
        <w:t>дреса:</w:t>
        <w:tab/>
        <w:tab/>
      </w:r>
      <w:r>
        <w:rPr>
          <w:bCs/>
          <w:color w:val="auto"/>
          <w:sz w:val="20"/>
          <w:szCs w:val="20"/>
          <w:lang w:val="de-DE"/>
        </w:rPr>
        <w:t>Епископска</w:t>
      </w:r>
      <w:r>
        <w:rPr>
          <w:bCs/>
          <w:color w:val="auto"/>
          <w:sz w:val="20"/>
          <w:szCs w:val="20"/>
        </w:rPr>
        <w:t xml:space="preserve"> 38/9 18000 Ниш</w:t>
      </w:r>
    </w:p>
    <w:p>
      <w:pPr>
        <w:pStyle w:val="Title4"/>
        <w:spacing w:lineRule="auto" w:line="276"/>
        <w:jc w:val="both"/>
        <w:rPr/>
      </w:pPr>
      <w:r>
        <w:rPr>
          <w:bCs/>
          <w:color w:val="auto"/>
          <w:sz w:val="20"/>
          <w:szCs w:val="20"/>
        </w:rPr>
        <w:t>Телефон:</w:t>
        <w:tab/>
      </w:r>
      <w:r>
        <w:rPr>
          <w:bCs/>
          <w:color w:val="auto"/>
          <w:sz w:val="20"/>
          <w:szCs w:val="20"/>
          <w:lang w:val="de-DE"/>
        </w:rPr>
        <w:t>+381 (0)637044531</w:t>
      </w:r>
    </w:p>
    <w:p>
      <w:pPr>
        <w:pStyle w:val="Title4"/>
        <w:tabs>
          <w:tab w:val="left" w:pos="851" w:leader="none"/>
          <w:tab w:val="left" w:pos="2835" w:leader="none"/>
          <w:tab w:val="left" w:pos="10206" w:leader="none"/>
        </w:tabs>
        <w:spacing w:lineRule="auto" w:line="276"/>
        <w:jc w:val="both"/>
        <w:rPr/>
      </w:pPr>
      <w:r>
        <w:rPr>
          <w:bCs/>
          <w:color w:val="auto"/>
          <w:sz w:val="20"/>
          <w:szCs w:val="20"/>
        </w:rPr>
        <w:t>Е-пошта:</w:t>
      </w:r>
      <w:r>
        <w:rPr>
          <w:bCs/>
          <w:color w:val="auto"/>
          <w:sz w:val="20"/>
          <w:szCs w:val="20"/>
          <w:lang w:val="de-DE"/>
        </w:rPr>
        <w:tab/>
        <w:tab/>
      </w:r>
      <w:r>
        <w:rPr>
          <w:bCs/>
          <w:color w:val="auto"/>
          <w:sz w:val="20"/>
          <w:szCs w:val="20"/>
        </w:rPr>
        <w:t>djordjebab@gmail.com</w:t>
        <w:tab/>
      </w:r>
    </w:p>
    <w:p>
      <w:pPr>
        <w:pStyle w:val="Title4"/>
        <w:spacing w:lineRule="auto" w:line="276"/>
        <w:jc w:val="both"/>
        <w:rPr/>
      </w:pPr>
      <w:r>
        <w:rPr>
          <w:bCs/>
          <w:color w:val="auto"/>
          <w:sz w:val="20"/>
          <w:szCs w:val="20"/>
        </w:rPr>
        <w:t>Датум рођења:</w:t>
        <w:tab/>
        <w:t>04.05.1990.</w:t>
      </w:r>
    </w:p>
    <w:p>
      <w:pPr>
        <w:pStyle w:val="Title4"/>
        <w:spacing w:lineRule="auto" w:line="276"/>
        <w:jc w:val="both"/>
        <w:rPr>
          <w:bCs/>
          <w:color w:val="auto"/>
          <w:sz w:val="20"/>
          <w:szCs w:val="20"/>
          <w:lang w:val="de-DE"/>
        </w:rPr>
      </w:pPr>
      <w:r>
        <w:rPr>
          <w:bCs/>
          <w:color w:val="auto"/>
          <w:sz w:val="20"/>
          <w:szCs w:val="20"/>
        </w:rPr>
        <w:t>Место рођења:</w:t>
        <w:tab/>
      </w:r>
      <w:r>
        <w:rPr>
          <w:bCs/>
          <w:color w:val="auto"/>
          <w:sz w:val="20"/>
          <w:szCs w:val="20"/>
          <w:lang w:val="de-DE"/>
        </w:rPr>
        <w:t>Ниш</w:t>
      </w:r>
    </w:p>
    <w:p>
      <w:pPr>
        <w:pStyle w:val="Title4"/>
        <w:spacing w:lineRule="auto" w:line="276"/>
        <w:jc w:val="both"/>
        <w:rPr>
          <w:bCs/>
          <w:color w:val="auto"/>
          <w:sz w:val="20"/>
          <w:szCs w:val="20"/>
          <w:lang w:val="de-DE"/>
        </w:rPr>
      </w:pPr>
      <w:r>
        <w:rPr>
          <w:bCs/>
          <w:color w:val="auto"/>
          <w:sz w:val="20"/>
          <w:szCs w:val="20"/>
          <w:lang w:val="de-DE"/>
        </w:rPr>
      </w:r>
    </w:p>
    <w:p>
      <w:pPr>
        <w:pStyle w:val="Title3"/>
        <w:rPr/>
      </w:pPr>
      <w:r>
        <w:rPr/>
        <w:t>Образовање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rPr/>
      </w:pPr>
      <w:r>
        <w:rPr>
          <w:color w:val="auto"/>
          <w:sz w:val="20"/>
          <w:szCs w:val="20"/>
          <w:lang w:val="de-DE"/>
        </w:rPr>
        <w:t>Датум:</w:t>
        <w:tab/>
        <w:tab/>
        <w:t>Октобар 2013 - Август 2015</w:t>
        <w:br/>
        <w:t>Диплома:</w:t>
        <w:tab/>
        <w:t>Мастер филолог (Англиста)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>Просечна оцена:</w:t>
        <w:tab/>
        <w:t>9.29 (девет и 29/100)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>Институција:</w:t>
        <w:tab/>
        <w:t>Филозофски факултет, Универзитет у Нишу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 xml:space="preserve">Датум:                              </w:t>
        <w:tab/>
        <w:t>Октобар 2009 –  Октобар 2013.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 xml:space="preserve">Диплома:                         </w:t>
        <w:tab/>
        <w:t>Дипломирани филолог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 xml:space="preserve">Департман:                  </w:t>
        <w:tab/>
        <w:t>Англистика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 xml:space="preserve">Просечна оцена:             </w:t>
        <w:tab/>
        <w:t>8.75  (осам и 75/100)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 xml:space="preserve">Институција:                      </w:t>
        <w:tab/>
        <w:t>Филозофски факултет, Универзитет у Нишу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>Датум:</w:t>
        <w:tab/>
        <w:tab/>
        <w:t>Септембар 2005 – Јун 2009.</w:t>
      </w:r>
    </w:p>
    <w:p>
      <w:pPr>
        <w:pStyle w:val="Title4"/>
        <w:tabs>
          <w:tab w:val="left" w:pos="851" w:leader="none"/>
          <w:tab w:val="left" w:pos="2835" w:leader="none"/>
          <w:tab w:val="right" w:pos="10206" w:leader="none"/>
          <w:tab w:val="right" w:pos="10773" w:leader="none"/>
        </w:tabs>
        <w:jc w:val="both"/>
        <w:rPr/>
      </w:pPr>
      <w:r>
        <w:rPr>
          <w:color w:val="auto"/>
          <w:sz w:val="20"/>
          <w:szCs w:val="20"/>
          <w:lang w:val="de-DE"/>
        </w:rPr>
        <w:t>Диплома:</w:t>
        <w:tab/>
        <w:t>Диплома средње школе</w:t>
      </w:r>
    </w:p>
    <w:p>
      <w:pPr>
        <w:pStyle w:val="Title3"/>
        <w:jc w:val="both"/>
        <w:rPr/>
      </w:pPr>
      <w:r>
        <w:rPr>
          <w:b w:val="false"/>
          <w:sz w:val="20"/>
          <w:szCs w:val="20"/>
          <w:lang w:val="de-DE"/>
        </w:rPr>
        <w:t>Институција:</w:t>
        <w:tab/>
        <w:tab/>
        <w:tab/>
        <w:t xml:space="preserve">      Гимназија </w:t>
      </w:r>
      <w:bookmarkStart w:id="0" w:name="__DdeLink__281_2341363229"/>
      <w:r>
        <w:rPr>
          <w:b w:val="false"/>
          <w:sz w:val="20"/>
          <w:szCs w:val="20"/>
          <w:lang w:val="de-DE"/>
        </w:rPr>
        <w:t>‚</w:t>
      </w:r>
      <w:bookmarkEnd w:id="0"/>
      <w:r>
        <w:rPr>
          <w:b w:val="false"/>
          <w:sz w:val="20"/>
          <w:szCs w:val="20"/>
          <w:lang w:val="de-DE"/>
        </w:rPr>
        <w:t>Вук Караџић‘ у Бабушници</w:t>
      </w:r>
    </w:p>
    <w:p>
      <w:pPr>
        <w:pStyle w:val="Title3"/>
        <w:rPr>
          <w:b w:val="false"/>
          <w:b w:val="false"/>
          <w:iCs/>
          <w:sz w:val="20"/>
          <w:szCs w:val="20"/>
        </w:rPr>
      </w:pPr>
      <w:r>
        <w:rPr>
          <w:b w:val="false"/>
          <w:iCs/>
          <w:sz w:val="20"/>
          <w:szCs w:val="20"/>
        </w:rPr>
      </w:r>
    </w:p>
    <w:p>
      <w:pPr>
        <w:pStyle w:val="Title3"/>
        <w:rPr/>
      </w:pPr>
      <w:r>
        <w:rPr/>
        <w:t>Радно искуство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Институција:</w:t>
        <w:tab/>
        <w:tab/>
        <w:t xml:space="preserve">  Факултет примењених наука у Нишу</w:t>
        <w:br/>
        <w:t>Позиција:</w:t>
        <w:tab/>
        <w:tab/>
        <w:t xml:space="preserve">  Предавач енглеског језика</w:t>
        <w:br/>
        <w:t>Датум:</w:t>
        <w:tab/>
        <w:tab/>
        <w:tab/>
        <w:t xml:space="preserve">  Мај 2018 - 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Институција:</w:t>
        <w:tab/>
        <w:tab/>
        <w:t xml:space="preserve">  DaDaABC</w:t>
        <w:br/>
        <w:t>Позиција:</w:t>
        <w:tab/>
        <w:tab/>
        <w:t xml:space="preserve">  Предавач енглеског језика</w:t>
        <w:br/>
        <w:t>Датум:</w:t>
        <w:tab/>
        <w:tab/>
        <w:tab/>
        <w:t xml:space="preserve">  Септембар 2017 – Децембар 2020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Институција:</w:t>
        <w:tab/>
        <w:tab/>
        <w:t xml:space="preserve">  Основна школа </w:t>
      </w:r>
      <w:r>
        <w:rPr>
          <w:rFonts w:cs="Arial" w:ascii="Arial" w:hAnsi="Arial"/>
          <w:b w:val="false"/>
          <w:sz w:val="20"/>
          <w:szCs w:val="20"/>
          <w:lang w:val="de-DE"/>
        </w:rPr>
        <w:t>‚Деспот Стефан Лазаревић‘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Позиција:</w:t>
        <w:tab/>
        <w:tab/>
        <w:t xml:space="preserve">  Наставник енглеског језика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Датум:</w:t>
        <w:tab/>
        <w:tab/>
        <w:tab/>
        <w:t xml:space="preserve">  Јануар 2015 – Фебруар 2015, Септембар 2016 - Октобар 2016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Институција:</w:t>
        <w:tab/>
        <w:tab/>
        <w:t xml:space="preserve">  Engoo</w:t>
        <w:br/>
        <w:t>Позиција:</w:t>
        <w:tab/>
        <w:tab/>
        <w:t xml:space="preserve">  Наставник енглеског језика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Датум:</w:t>
        <w:tab/>
        <w:tab/>
        <w:tab/>
        <w:t xml:space="preserve">  Август 2015 - Септембар 2017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le3"/>
        <w:rPr/>
      </w:pPr>
      <w:r>
        <w:rPr/>
        <w:t>Особине</w:t>
      </w:r>
    </w:p>
    <w:p>
      <w:pPr>
        <w:pStyle w:val="Normal"/>
        <w:numPr>
          <w:ilvl w:val="0"/>
          <w:numId w:val="0"/>
        </w:numPr>
        <w:spacing w:lineRule="auto" w:line="276" w:before="20" w:after="20"/>
        <w:ind w:left="720" w:hanging="0"/>
        <w:outlineLvl w:val="0"/>
        <w:rPr/>
      </w:pPr>
      <w:r>
        <w:rPr>
          <w:rFonts w:cs="Arial" w:ascii="Arial" w:hAnsi="Arial"/>
          <w:sz w:val="20"/>
          <w:szCs w:val="20"/>
          <w:lang w:val="sr-Latn-CS"/>
        </w:rPr>
        <w:t>комуникативан, флексибилан, ефикасан, одговоран, циљно орјентисан, способан за тимски рад, спреман за учење и усавршавање</w:t>
      </w:r>
    </w:p>
    <w:p>
      <w:pPr>
        <w:pStyle w:val="Normal"/>
        <w:numPr>
          <w:ilvl w:val="0"/>
          <w:numId w:val="0"/>
        </w:numPr>
        <w:spacing w:lineRule="auto" w:line="276" w:before="20" w:after="20"/>
        <w:ind w:left="720" w:hanging="0"/>
        <w:outlineLvl w:val="0"/>
        <w:rPr>
          <w:rFonts w:ascii="Arial" w:hAnsi="Arial" w:cs="Arial"/>
          <w:sz w:val="20"/>
          <w:szCs w:val="20"/>
          <w:lang w:val="sr-Latn-CS"/>
        </w:rPr>
      </w:pPr>
      <w:r>
        <w:rPr>
          <w:rFonts w:cs="Arial" w:ascii="Arial" w:hAnsi="Arial"/>
          <w:sz w:val="20"/>
          <w:szCs w:val="20"/>
          <w:lang w:val="sr-Latn-CS"/>
        </w:rPr>
      </w:r>
    </w:p>
    <w:p>
      <w:pPr>
        <w:pStyle w:val="Title3"/>
        <w:rPr/>
      </w:pPr>
      <w:r>
        <w:rPr/>
        <w:t>Додатне информације</w:t>
      </w:r>
    </w:p>
    <w:p>
      <w:pPr>
        <w:pStyle w:val="ListParagraph"/>
        <w:numPr>
          <w:ilvl w:val="0"/>
          <w:numId w:val="0"/>
        </w:numPr>
        <w:spacing w:lineRule="auto" w:line="276" w:before="20" w:after="20"/>
        <w:ind w:left="720" w:hanging="0"/>
        <w:contextualSpacing/>
        <w:outlineLvl w:val="0"/>
        <w:rPr/>
      </w:pPr>
      <w:r>
        <w:rPr>
          <w:rFonts w:cs="Arial" w:ascii="Arial" w:hAnsi="Arial"/>
          <w:sz w:val="20"/>
          <w:szCs w:val="20"/>
        </w:rPr>
        <w:t>TESOL сертификат – 2019.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4">
    <w:name w:val="title4"/>
    <w:basedOn w:val="Normal"/>
    <w:qFormat/>
    <w:pPr>
      <w:tabs>
        <w:tab w:val="left" w:pos="851" w:leader="none"/>
        <w:tab w:val="left" w:pos="2835" w:leader="none"/>
        <w:tab w:val="right" w:pos="10206" w:leader="none"/>
      </w:tabs>
    </w:pPr>
    <w:rPr>
      <w:rFonts w:ascii="Arial" w:hAnsi="Arial" w:cs="Arial"/>
      <w:color w:val="17365D"/>
    </w:rPr>
  </w:style>
  <w:style w:type="paragraph" w:styleId="Title3">
    <w:name w:val="title 3"/>
    <w:basedOn w:val="Normal"/>
    <w:qFormat/>
    <w:pPr>
      <w:pBdr>
        <w:bottom w:val="single" w:sz="12" w:space="1" w:color="000000"/>
      </w:pBdr>
      <w:tabs>
        <w:tab w:val="left" w:pos="1985" w:leader="none"/>
      </w:tabs>
    </w:pPr>
    <w:rPr>
      <w:rFonts w:ascii="Arial" w:hAnsi="Arial" w:cs="Arial"/>
      <w:b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160</Words>
  <Characters>1090</Characters>
  <CharactersWithSpaces>1390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2022-01-16T23:09:38Z</dcterms:created>
  <dc:creator/>
  <dc:description/>
  <dc:language>en-US</dc:language>
  <cp:lastModifiedBy/>
  <dcterms:modified xsi:type="dcterms:W3CDTF">2022-01-16T23:43:36Z</dcterms:modified>
  <cp:revision>3</cp:revision>
  <dc:subject/>
  <dc:title/>
</cp:coreProperties>
</file>